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156" w:afterAutospacing="0" w:line="600" w:lineRule="atLeast"/>
        <w:ind w:left="0" w:right="0"/>
        <w:jc w:val="center"/>
        <w:rPr>
          <w:rFonts w:ascii="宋体" w:hAnsi="宋体" w:eastAsia="宋体" w:cs="宋体"/>
          <w:color w:val="262626"/>
          <w:sz w:val="21"/>
          <w:szCs w:val="21"/>
        </w:rPr>
      </w:pPr>
      <w:r>
        <w:rPr>
          <w:rStyle w:val="3"/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安徽科技学院实践锻炼教师考核表</w:t>
      </w:r>
    </w:p>
    <w:tbl>
      <w:tblPr>
        <w:tblStyle w:val="6"/>
        <w:tblW w:w="9524" w:type="dxa"/>
        <w:jc w:val="center"/>
        <w:tblInd w:w="-5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1799"/>
        <w:gridCol w:w="1192"/>
        <w:gridCol w:w="1416"/>
        <w:gridCol w:w="1701"/>
        <w:gridCol w:w="21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2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7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性  别</w:t>
            </w:r>
          </w:p>
        </w:tc>
        <w:tc>
          <w:tcPr>
            <w:tcW w:w="14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1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2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所在单位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从事专业及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职  称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形式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脱产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非脱产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实际</w:t>
            </w: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u w:val="single"/>
                <w:lang w:val="en-US" w:eastAsia="zh-CN" w:bidi="ar"/>
              </w:rPr>
              <w:t>     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个月（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u w:val="single"/>
                <w:lang w:val="en-US" w:eastAsia="zh-CN" w:bidi="ar"/>
              </w:rPr>
              <w:t>    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天）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  <w:jc w:val="center"/>
        </w:trPr>
        <w:tc>
          <w:tcPr>
            <w:tcW w:w="12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期间取得业绩成果一览</w:t>
            </w:r>
          </w:p>
        </w:tc>
        <w:tc>
          <w:tcPr>
            <w:tcW w:w="828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  <w:jc w:val="center"/>
        </w:trPr>
        <w:tc>
          <w:tcPr>
            <w:tcW w:w="9524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实践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锻炼工作总结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8"/>
                <w:kern w:val="0"/>
                <w:sz w:val="24"/>
                <w:szCs w:val="24"/>
                <w:lang w:val="en-US" w:eastAsia="zh-CN" w:bidi="ar"/>
              </w:rPr>
              <w:t>（围绕</w:t>
            </w:r>
            <w:r>
              <w:rPr>
                <w:rFonts w:hint="eastAsia" w:cstheme="minorBidi"/>
                <w:spacing w:val="-8"/>
                <w:kern w:val="0"/>
                <w:sz w:val="24"/>
                <w:szCs w:val="24"/>
                <w:lang w:val="en-US" w:eastAsia="zh-CN" w:bidi="ar"/>
              </w:rPr>
              <w:t>锻炼</w:t>
            </w:r>
            <w:r>
              <w:rPr>
                <w:rFonts w:asciiTheme="minorHAnsi" w:hAnsiTheme="minorHAnsi" w:eastAsiaTheme="minorEastAsia" w:cstheme="minorBidi"/>
                <w:spacing w:val="-8"/>
                <w:kern w:val="0"/>
                <w:sz w:val="24"/>
                <w:szCs w:val="24"/>
                <w:lang w:val="en-US" w:eastAsia="zh-CN" w:bidi="ar"/>
              </w:rPr>
              <w:t>主要工作、目标实现、收获与不足及今后打算等进行总结，不少于3000字，可附页）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8" w:hRule="atLeast"/>
          <w:jc w:val="center"/>
        </w:trPr>
        <w:tc>
          <w:tcPr>
            <w:tcW w:w="9524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952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单位考核意见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12"/>
                <w:kern w:val="0"/>
                <w:sz w:val="24"/>
                <w:szCs w:val="24"/>
                <w:lang w:val="en-US" w:eastAsia="zh-CN" w:bidi="ar"/>
              </w:rPr>
              <w:t>（简要表述该教师</w:t>
            </w:r>
            <w:r>
              <w:rPr>
                <w:rFonts w:hint="eastAsia" w:cstheme="minorBidi"/>
                <w:spacing w:val="-12"/>
                <w:kern w:val="0"/>
                <w:sz w:val="24"/>
                <w:szCs w:val="24"/>
                <w:lang w:val="en-US" w:eastAsia="zh-CN" w:bidi="ar"/>
              </w:rPr>
              <w:t>锻炼</w:t>
            </w:r>
            <w:r>
              <w:rPr>
                <w:rFonts w:asciiTheme="minorHAnsi" w:hAnsiTheme="minorHAnsi" w:eastAsiaTheme="minorEastAsia" w:cstheme="minorBidi"/>
                <w:spacing w:val="-12"/>
                <w:kern w:val="0"/>
                <w:sz w:val="24"/>
                <w:szCs w:val="24"/>
                <w:lang w:val="en-US" w:eastAsia="zh-CN" w:bidi="ar"/>
              </w:rPr>
              <w:t>期间，所从事工作的主要内容、表现、实际能力及综合评价意见，字数不限）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8" w:hRule="atLeast"/>
          <w:jc w:val="center"/>
        </w:trPr>
        <w:tc>
          <w:tcPr>
            <w:tcW w:w="952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12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对该教师</w:t>
            </w: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期间总体表现满意度评价：□非常满意    □满意     □一般    □不满意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400" w:lineRule="atLeast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负责人：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single"/>
                <w:lang w:val="en-US" w:eastAsia="zh-CN" w:bidi="ar"/>
              </w:rPr>
              <w:t>        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（加盖公章）  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952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院（部）考核意见：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负责人：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single"/>
                <w:lang w:val="en-US" w:eastAsia="zh-CN" w:bidi="ar"/>
              </w:rPr>
              <w:t>      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（加盖公章）  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  <w:jc w:val="center"/>
        </w:trPr>
        <w:tc>
          <w:tcPr>
            <w:tcW w:w="9524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学校审定意见：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tLeast"/>
              <w:ind w:left="0" w:right="0" w:firstLine="648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公  章       年  月  日</w:t>
            </w:r>
          </w:p>
        </w:tc>
      </w:tr>
    </w:tbl>
    <w:p>
      <w:pPr>
        <w:keepNext w:val="0"/>
        <w:keepLines w:val="0"/>
        <w:widowControl/>
        <w:suppressLineNumbers w:val="0"/>
        <w:spacing w:before="156" w:beforeAutospacing="0" w:after="0" w:afterAutospacing="1" w:line="340" w:lineRule="atLeast"/>
        <w:ind w:left="0" w:right="0"/>
        <w:jc w:val="center"/>
      </w:pPr>
      <w:r>
        <w:rPr>
          <w:rStyle w:val="3"/>
          <w:rFonts w:ascii="仿宋_GB2312" w:hAnsi="宋体" w:eastAsia="仿宋_GB2312" w:cs="仿宋_GB2312"/>
          <w:color w:val="000000"/>
          <w:spacing w:val="-6"/>
          <w:kern w:val="0"/>
          <w:sz w:val="21"/>
          <w:szCs w:val="21"/>
          <w:lang w:val="en-US" w:eastAsia="zh-CN" w:bidi="ar"/>
        </w:rPr>
        <w:t>注：</w:t>
      </w:r>
      <w:r>
        <w:rPr>
          <w:rFonts w:hint="default" w:ascii="仿宋_GB2312" w:hAnsi="宋体" w:eastAsia="仿宋_GB2312" w:cs="仿宋_GB2312"/>
          <w:color w:val="000000"/>
          <w:spacing w:val="-6"/>
          <w:kern w:val="0"/>
          <w:sz w:val="21"/>
          <w:szCs w:val="21"/>
          <w:lang w:val="en-US" w:eastAsia="zh-CN" w:bidi="ar"/>
        </w:rPr>
        <w:t>1.业绩成果填写形式请按我校科研处有关填报要求；2.在完成</w:t>
      </w:r>
      <w:r>
        <w:rPr>
          <w:rFonts w:hint="eastAsia" w:ascii="仿宋_GB2312" w:hAnsi="宋体" w:eastAsia="仿宋_GB2312" w:cs="仿宋_GB2312"/>
          <w:color w:val="000000"/>
          <w:spacing w:val="-6"/>
          <w:kern w:val="0"/>
          <w:sz w:val="21"/>
          <w:szCs w:val="21"/>
          <w:lang w:val="en-US" w:eastAsia="zh-CN" w:bidi="ar"/>
        </w:rPr>
        <w:t>实践</w:t>
      </w:r>
      <w:r>
        <w:rPr>
          <w:rFonts w:hint="default" w:ascii="仿宋_GB2312" w:hAnsi="宋体" w:eastAsia="仿宋_GB2312" w:cs="仿宋_GB2312"/>
          <w:color w:val="000000"/>
          <w:spacing w:val="-6"/>
          <w:kern w:val="0"/>
          <w:sz w:val="21"/>
          <w:szCs w:val="21"/>
          <w:lang w:val="en-US" w:eastAsia="zh-CN" w:bidi="ar"/>
        </w:rPr>
        <w:t>锻炼后，将本表连同、考勤通报单及取得的业绩成果材料等，一式两份，分别报送院（部）和校人事处。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A4A95"/>
    <w:rsid w:val="63036415"/>
    <w:rsid w:val="675A4A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qFormat/>
    <w:uiPriority w:val="0"/>
    <w:rPr>
      <w:color w:val="800080"/>
      <w:sz w:val="18"/>
      <w:szCs w:val="18"/>
      <w:u w:val="none"/>
    </w:rPr>
  </w:style>
  <w:style w:type="character" w:styleId="5">
    <w:name w:val="Hyperlink"/>
    <w:basedOn w:val="2"/>
    <w:qFormat/>
    <w:uiPriority w:val="0"/>
    <w:rPr>
      <w:color w:val="26262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2016-11-01T08:44:00Z</dcterms:created>
  <dc:creator>Administrator</dc:creator>
  <cp:lastModifiedBy>常海军</cp:lastModifiedBy>
  <cp:lastPrinted>2017-03-24T00:31:09Z</cp:lastPrinted>
  <dcterms:modified xsi:type="dcterms:W3CDTF">2017-03-24T00:42:56Z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